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/>
  <w:body>
    <w:p w:rsidR="008C34F1" w:rsidRDefault="00AD2CAF">
      <w:r>
        <w:rPr>
          <w:noProof/>
          <w:lang w:eastAsia="it-IT"/>
        </w:rPr>
        <w:drawing>
          <wp:inline distT="0" distB="0" distL="0" distR="0">
            <wp:extent cx="1981200" cy="914400"/>
            <wp:effectExtent l="19050" t="0" r="0" b="0"/>
            <wp:docPr id="1" name="Immagine 0" descr="logo cislscu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cislscuo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27" w:rsidRDefault="007555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755527">
        <w:rPr>
          <w:b/>
          <w:sz w:val="32"/>
          <w:szCs w:val="32"/>
        </w:rPr>
        <w:t>ASSE del Po</w:t>
      </w:r>
    </w:p>
    <w:p w:rsidR="00755527" w:rsidRDefault="00755527">
      <w:pPr>
        <w:rPr>
          <w:b/>
          <w:sz w:val="32"/>
          <w:szCs w:val="32"/>
        </w:rPr>
      </w:pPr>
    </w:p>
    <w:p w:rsidR="00755527" w:rsidRDefault="00755527" w:rsidP="00A007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Cisl Scuola Asse del Po organizza un primo incontro riguardante:</w:t>
      </w:r>
    </w:p>
    <w:p w:rsidR="00755527" w:rsidRPr="00A007B8" w:rsidRDefault="00755527" w:rsidP="00A007B8">
      <w:pPr>
        <w:jc w:val="center"/>
        <w:rPr>
          <w:b/>
          <w:sz w:val="52"/>
          <w:szCs w:val="52"/>
          <w:u w:val="single"/>
        </w:rPr>
      </w:pPr>
      <w:r w:rsidRPr="00A007B8">
        <w:rPr>
          <w:b/>
          <w:sz w:val="52"/>
          <w:szCs w:val="52"/>
          <w:u w:val="single"/>
        </w:rPr>
        <w:t>“La formazione dei Docenti neo assunti nella Legge 107/2015”</w:t>
      </w:r>
    </w:p>
    <w:p w:rsidR="00A007B8" w:rsidRDefault="00A007B8" w:rsidP="00A007B8">
      <w:pPr>
        <w:pStyle w:val="Nessunaspaziatura"/>
        <w:rPr>
          <w:sz w:val="40"/>
          <w:szCs w:val="40"/>
        </w:rPr>
      </w:pPr>
    </w:p>
    <w:p w:rsidR="00A007B8" w:rsidRPr="00A007B8" w:rsidRDefault="00A007B8" w:rsidP="00A007B8">
      <w:pPr>
        <w:pStyle w:val="Nessunaspaziatura"/>
        <w:rPr>
          <w:sz w:val="28"/>
          <w:szCs w:val="28"/>
        </w:rPr>
      </w:pPr>
    </w:p>
    <w:p w:rsidR="00755527" w:rsidRPr="00A007B8" w:rsidRDefault="00755527" w:rsidP="00B96C05">
      <w:pPr>
        <w:pStyle w:val="Nessunaspaziatura"/>
        <w:jc w:val="center"/>
        <w:rPr>
          <w:sz w:val="28"/>
          <w:szCs w:val="28"/>
        </w:rPr>
      </w:pPr>
      <w:r w:rsidRPr="00A007B8">
        <w:rPr>
          <w:sz w:val="40"/>
          <w:szCs w:val="40"/>
          <w:u w:val="single"/>
        </w:rPr>
        <w:t>MANTOVA</w:t>
      </w:r>
      <w:r>
        <w:t xml:space="preserve">:  </w:t>
      </w:r>
      <w:r w:rsidRPr="00B96C05">
        <w:rPr>
          <w:sz w:val="32"/>
          <w:szCs w:val="32"/>
        </w:rPr>
        <w:tab/>
      </w:r>
      <w:r w:rsidRPr="00111885">
        <w:rPr>
          <w:b/>
          <w:i/>
          <w:sz w:val="32"/>
          <w:szCs w:val="32"/>
        </w:rPr>
        <w:t xml:space="preserve">14 gennaio 2016 </w:t>
      </w:r>
      <w:r w:rsidR="0018771C" w:rsidRPr="00111885">
        <w:rPr>
          <w:b/>
          <w:i/>
          <w:sz w:val="32"/>
          <w:szCs w:val="32"/>
        </w:rPr>
        <w:t xml:space="preserve">- </w:t>
      </w:r>
      <w:r w:rsidRPr="00111885">
        <w:rPr>
          <w:b/>
          <w:i/>
          <w:sz w:val="32"/>
          <w:szCs w:val="32"/>
        </w:rPr>
        <w:t xml:space="preserve">ore </w:t>
      </w:r>
      <w:r w:rsidR="00AD2CAF" w:rsidRPr="00111885">
        <w:rPr>
          <w:b/>
          <w:i/>
          <w:sz w:val="32"/>
          <w:szCs w:val="32"/>
        </w:rPr>
        <w:t>15,30</w:t>
      </w:r>
    </w:p>
    <w:p w:rsidR="00A007B8" w:rsidRPr="00111885" w:rsidRDefault="00A007B8" w:rsidP="00B96C05">
      <w:pPr>
        <w:pStyle w:val="Nessunaspaziatura"/>
        <w:jc w:val="center"/>
        <w:rPr>
          <w:b/>
          <w:i/>
          <w:sz w:val="28"/>
          <w:szCs w:val="28"/>
        </w:rPr>
      </w:pPr>
      <w:r w:rsidRPr="00111885">
        <w:rPr>
          <w:b/>
          <w:i/>
          <w:sz w:val="28"/>
          <w:szCs w:val="28"/>
        </w:rPr>
        <w:t>Sede Cisl Via Torelli, 10</w:t>
      </w:r>
    </w:p>
    <w:p w:rsidR="00755527" w:rsidRDefault="00755527">
      <w:pPr>
        <w:rPr>
          <w:b/>
          <w:sz w:val="32"/>
          <w:szCs w:val="32"/>
        </w:rPr>
      </w:pPr>
    </w:p>
    <w:p w:rsidR="0018771C" w:rsidRDefault="0018771C" w:rsidP="001877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La Legge 107/2015 e le conseguenti disposizioni normative (DM 850/2015, CM</w:t>
      </w:r>
    </w:p>
    <w:p w:rsidR="0018771C" w:rsidRDefault="0018771C" w:rsidP="001877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prot. n. 36167 del 5 novembre 2015) pongono una significativa attenzione al</w:t>
      </w:r>
    </w:p>
    <w:p w:rsidR="0018771C" w:rsidRPr="0018771C" w:rsidRDefault="0018771C" w:rsidP="001877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modello formativo rivolto ai docenti neo-assunti a partire dal 1° settembre ’15, tanto che alla formazione in ingresso ed al periodo di prova sono dedicati sei commi della legge (dal comma 115 al comma 120) con una particolare attenzione a:</w:t>
      </w:r>
    </w:p>
    <w:p w:rsidR="0018771C" w:rsidRDefault="0018771C" w:rsidP="00A007B8">
      <w:pPr>
        <w:pStyle w:val="Nessunaspaziatura"/>
        <w:ind w:left="720"/>
        <w:rPr>
          <w:b/>
        </w:rPr>
      </w:pPr>
    </w:p>
    <w:p w:rsidR="0018771C" w:rsidRPr="0018771C" w:rsidRDefault="0018771C" w:rsidP="0018771C">
      <w:pPr>
        <w:pStyle w:val="Nessunaspaziatura"/>
        <w:numPr>
          <w:ilvl w:val="0"/>
          <w:numId w:val="2"/>
        </w:numPr>
        <w:rPr>
          <w:rFonts w:ascii="Verdana-Bold" w:hAnsi="Verdana-Bold" w:cs="Verdana-Bold"/>
          <w:b/>
          <w:bCs/>
          <w:color w:val="17365D"/>
          <w:sz w:val="28"/>
          <w:szCs w:val="28"/>
        </w:rPr>
      </w:pPr>
      <w:r w:rsidRPr="0018771C">
        <w:rPr>
          <w:rFonts w:ascii="Verdana-Bold" w:hAnsi="Verdana-Bold" w:cs="Verdana-Bold"/>
          <w:b/>
          <w:bCs/>
          <w:color w:val="17365D"/>
          <w:sz w:val="28"/>
          <w:szCs w:val="28"/>
        </w:rPr>
        <w:t>attività formative</w:t>
      </w:r>
    </w:p>
    <w:p w:rsidR="0018771C" w:rsidRPr="0018771C" w:rsidRDefault="0018771C" w:rsidP="0018771C">
      <w:pPr>
        <w:pStyle w:val="Nessunaspaziatura"/>
        <w:numPr>
          <w:ilvl w:val="0"/>
          <w:numId w:val="2"/>
        </w:numPr>
        <w:rPr>
          <w:rFonts w:ascii="Verdana-Bold" w:hAnsi="Verdana-Bold" w:cs="Verdana-Bold"/>
          <w:b/>
          <w:bCs/>
          <w:color w:val="17365D"/>
          <w:sz w:val="28"/>
          <w:szCs w:val="28"/>
        </w:rPr>
      </w:pPr>
      <w:r w:rsidRPr="0018771C">
        <w:rPr>
          <w:rFonts w:ascii="Verdana-Bold" w:hAnsi="Verdana-Bold" w:cs="Verdana-Bold"/>
          <w:b/>
          <w:bCs/>
          <w:color w:val="17365D"/>
          <w:sz w:val="28"/>
          <w:szCs w:val="28"/>
        </w:rPr>
        <w:t>accompagnamento del docente</w:t>
      </w:r>
    </w:p>
    <w:p w:rsidR="0018771C" w:rsidRPr="0018771C" w:rsidRDefault="0018771C" w:rsidP="0018771C">
      <w:pPr>
        <w:pStyle w:val="Nessunaspaziatura"/>
        <w:numPr>
          <w:ilvl w:val="0"/>
          <w:numId w:val="2"/>
        </w:numPr>
        <w:rPr>
          <w:rFonts w:ascii="Verdana-Bold" w:hAnsi="Verdana-Bold" w:cs="Verdana-Bold"/>
          <w:b/>
          <w:bCs/>
          <w:color w:val="17365D"/>
          <w:sz w:val="28"/>
          <w:szCs w:val="28"/>
        </w:rPr>
      </w:pPr>
      <w:r w:rsidRPr="0018771C">
        <w:rPr>
          <w:rFonts w:ascii="Verdana-Bold" w:hAnsi="Verdana-Bold" w:cs="Verdana-Bold"/>
          <w:b/>
          <w:bCs/>
          <w:color w:val="17365D"/>
          <w:sz w:val="28"/>
          <w:szCs w:val="28"/>
        </w:rPr>
        <w:t>valutazione</w:t>
      </w:r>
    </w:p>
    <w:p w:rsidR="0018771C" w:rsidRPr="0018771C" w:rsidRDefault="0018771C" w:rsidP="0018771C">
      <w:pPr>
        <w:pStyle w:val="Nessunaspaziatura"/>
        <w:numPr>
          <w:ilvl w:val="0"/>
          <w:numId w:val="2"/>
        </w:numPr>
        <w:rPr>
          <w:b/>
          <w:color w:val="17365D"/>
          <w:sz w:val="28"/>
          <w:szCs w:val="28"/>
        </w:rPr>
      </w:pPr>
      <w:r w:rsidRPr="0018771C">
        <w:rPr>
          <w:rFonts w:ascii="Verdana-Bold" w:hAnsi="Verdana-Bold" w:cs="Verdana-Bold"/>
          <w:b/>
          <w:bCs/>
          <w:color w:val="17365D"/>
          <w:sz w:val="28"/>
          <w:szCs w:val="28"/>
        </w:rPr>
        <w:t>competenze</w:t>
      </w:r>
    </w:p>
    <w:p w:rsidR="0018771C" w:rsidRDefault="0018771C" w:rsidP="00A007B8">
      <w:pPr>
        <w:pStyle w:val="Nessunaspaziatura"/>
        <w:ind w:left="720"/>
        <w:rPr>
          <w:b/>
        </w:rPr>
      </w:pPr>
    </w:p>
    <w:p w:rsidR="0018771C" w:rsidRDefault="0018771C" w:rsidP="00A007B8">
      <w:pPr>
        <w:pStyle w:val="Nessunaspaziatura"/>
        <w:ind w:left="720"/>
        <w:rPr>
          <w:b/>
        </w:rPr>
      </w:pPr>
    </w:p>
    <w:p w:rsidR="0018771C" w:rsidRDefault="0018771C" w:rsidP="00A007B8">
      <w:pPr>
        <w:pStyle w:val="Nessunaspaziatura"/>
        <w:ind w:left="720"/>
        <w:rPr>
          <w:b/>
        </w:rPr>
      </w:pPr>
    </w:p>
    <w:p w:rsidR="0018771C" w:rsidRPr="0018771C" w:rsidRDefault="00056B84" w:rsidP="0018771C">
      <w:pPr>
        <w:pStyle w:val="Nessunaspaziatura"/>
        <w:jc w:val="center"/>
        <w:rPr>
          <w:b/>
          <w:sz w:val="28"/>
          <w:szCs w:val="28"/>
        </w:rPr>
      </w:pPr>
      <w:hyperlink r:id="rId6" w:history="1">
        <w:r w:rsidR="0018771C" w:rsidRPr="0018771C">
          <w:rPr>
            <w:rStyle w:val="Collegamentoipertestuale"/>
            <w:b/>
            <w:sz w:val="28"/>
            <w:szCs w:val="28"/>
          </w:rPr>
          <w:t>www.cislscuolalombardia.it</w:t>
        </w:r>
      </w:hyperlink>
    </w:p>
    <w:sectPr w:rsidR="0018771C" w:rsidRPr="0018771C" w:rsidSect="000958B2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E29B7"/>
    <w:multiLevelType w:val="hybridMultilevel"/>
    <w:tmpl w:val="30744486"/>
    <w:lvl w:ilvl="0" w:tplc="A94E874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F3CA6"/>
    <w:multiLevelType w:val="hybridMultilevel"/>
    <w:tmpl w:val="797AC13A"/>
    <w:lvl w:ilvl="0" w:tplc="154C7420">
      <w:start w:val="6"/>
      <w:numFmt w:val="bullet"/>
      <w:lvlText w:val="-"/>
      <w:lvlJc w:val="left"/>
      <w:pPr>
        <w:ind w:left="1080" w:hanging="360"/>
      </w:pPr>
      <w:rPr>
        <w:rFonts w:ascii="Verdana-Bold" w:eastAsia="Calibri" w:hAnsi="Verdana-Bold" w:cs="Verdana-Bol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55527"/>
    <w:rsid w:val="00056B84"/>
    <w:rsid w:val="000958B2"/>
    <w:rsid w:val="00111885"/>
    <w:rsid w:val="0018771C"/>
    <w:rsid w:val="00372E53"/>
    <w:rsid w:val="00580249"/>
    <w:rsid w:val="005B2E73"/>
    <w:rsid w:val="00755527"/>
    <w:rsid w:val="008C34F1"/>
    <w:rsid w:val="009D20E0"/>
    <w:rsid w:val="00A007B8"/>
    <w:rsid w:val="00AD2CAF"/>
    <w:rsid w:val="00B96C05"/>
    <w:rsid w:val="00C17230"/>
    <w:rsid w:val="00D85199"/>
    <w:rsid w:val="00D9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4F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52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007B8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87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lscuolalombard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Links>
    <vt:vector size="6" baseType="variant"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http://www.cislscuolalombardia.it/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postale1</cp:lastModifiedBy>
  <cp:revision>2</cp:revision>
  <dcterms:created xsi:type="dcterms:W3CDTF">2016-01-04T07:36:00Z</dcterms:created>
  <dcterms:modified xsi:type="dcterms:W3CDTF">2016-01-04T07:36:00Z</dcterms:modified>
</cp:coreProperties>
</file>